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DF" w:rsidRDefault="00FF62DF" w:rsidP="00DD5F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17550" w:rsidRDefault="00417550" w:rsidP="00DD5F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 о реализуемых в 2020-21 учебном году в МБУ ДО ЦВР «ВСК «Борец» дополнительных общеобразовательных общеразвивающих программах с указанием учебных курсов в рамках Основной образовательной программы</w:t>
      </w:r>
    </w:p>
    <w:p w:rsidR="00417550" w:rsidRDefault="00417550" w:rsidP="00DD5F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(утверждена Приказом №140а от 15.09.2015 г. с внесёнными изменениями приказом №71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осн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 01.09.2020г.)</w:t>
      </w:r>
    </w:p>
    <w:p w:rsidR="00417550" w:rsidRDefault="00417550" w:rsidP="00DD5F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D5F25" w:rsidRDefault="00DD5F25" w:rsidP="00DD5F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545"/>
        <w:gridCol w:w="2122"/>
        <w:gridCol w:w="2110"/>
        <w:gridCol w:w="2110"/>
        <w:gridCol w:w="2112"/>
        <w:gridCol w:w="2112"/>
      </w:tblGrid>
      <w:tr w:rsidR="00417550" w:rsidTr="00417550">
        <w:tc>
          <w:tcPr>
            <w:tcW w:w="675" w:type="dxa"/>
          </w:tcPr>
          <w:p w:rsidR="00417550" w:rsidRDefault="00417550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/п/</w:t>
            </w:r>
          </w:p>
        </w:tc>
        <w:tc>
          <w:tcPr>
            <w:tcW w:w="3545" w:type="dxa"/>
          </w:tcPr>
          <w:p w:rsidR="00417550" w:rsidRPr="00417550" w:rsidRDefault="00417550" w:rsidP="00417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объединение, реализующее</w:t>
            </w:r>
          </w:p>
          <w:p w:rsidR="00417550" w:rsidRDefault="00417550" w:rsidP="00417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программу</w:t>
            </w:r>
          </w:p>
        </w:tc>
        <w:tc>
          <w:tcPr>
            <w:tcW w:w="2122" w:type="dxa"/>
          </w:tcPr>
          <w:p w:rsidR="00417550" w:rsidRPr="00417550" w:rsidRDefault="00417550" w:rsidP="00417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  <w:p w:rsidR="00417550" w:rsidRPr="00417550" w:rsidRDefault="00417550" w:rsidP="00417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дополнительных</w:t>
            </w:r>
          </w:p>
          <w:p w:rsidR="00417550" w:rsidRPr="00417550" w:rsidRDefault="00417550" w:rsidP="00417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</w:p>
          <w:p w:rsidR="00417550" w:rsidRPr="00417550" w:rsidRDefault="00417550" w:rsidP="00417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</w:p>
          <w:p w:rsidR="00417550" w:rsidRDefault="00417550" w:rsidP="00417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программ объединения</w:t>
            </w:r>
          </w:p>
        </w:tc>
        <w:tc>
          <w:tcPr>
            <w:tcW w:w="2110" w:type="dxa"/>
          </w:tcPr>
          <w:p w:rsidR="00417550" w:rsidRDefault="00417550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программы учебных курсов</w:t>
            </w:r>
          </w:p>
        </w:tc>
        <w:tc>
          <w:tcPr>
            <w:tcW w:w="2110" w:type="dxa"/>
          </w:tcPr>
          <w:p w:rsidR="00417550" w:rsidRPr="00417550" w:rsidRDefault="00417550" w:rsidP="00417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417550" w:rsidRPr="00417550" w:rsidRDefault="00417550" w:rsidP="00417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  <w:p w:rsidR="00417550" w:rsidRDefault="00417550" w:rsidP="00417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2112" w:type="dxa"/>
          </w:tcPr>
          <w:p w:rsidR="00417550" w:rsidRPr="00417550" w:rsidRDefault="00417550" w:rsidP="00417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  <w:p w:rsidR="00417550" w:rsidRPr="00417550" w:rsidRDefault="00417550" w:rsidP="00417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2112" w:type="dxa"/>
          </w:tcPr>
          <w:p w:rsidR="00417550" w:rsidRPr="00417550" w:rsidRDefault="00417550" w:rsidP="00417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417550" w:rsidRDefault="00417550" w:rsidP="00417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417550" w:rsidTr="00417550">
        <w:tc>
          <w:tcPr>
            <w:tcW w:w="675" w:type="dxa"/>
          </w:tcPr>
          <w:p w:rsidR="00417550" w:rsidRDefault="00417550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417550" w:rsidRPr="00417550" w:rsidRDefault="00417550" w:rsidP="0088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Допризывная подготовка и основы безопасности жизнедеятельности</w:t>
            </w:r>
          </w:p>
        </w:tc>
        <w:tc>
          <w:tcPr>
            <w:tcW w:w="2122" w:type="dxa"/>
          </w:tcPr>
          <w:p w:rsidR="00417550" w:rsidRPr="00417550" w:rsidRDefault="00417550" w:rsidP="0088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Допризывная подготовка и основы безопасности жизнедеятельности</w:t>
            </w:r>
          </w:p>
        </w:tc>
        <w:tc>
          <w:tcPr>
            <w:tcW w:w="2110" w:type="dxa"/>
          </w:tcPr>
          <w:p w:rsidR="00417550" w:rsidRPr="00417550" w:rsidRDefault="00417550" w:rsidP="0088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Допризывная подготовка и основы безопасности жизнедеятельности</w:t>
            </w:r>
          </w:p>
        </w:tc>
        <w:tc>
          <w:tcPr>
            <w:tcW w:w="2110" w:type="dxa"/>
          </w:tcPr>
          <w:p w:rsidR="00417550" w:rsidRDefault="00417550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год.</w:t>
            </w:r>
          </w:p>
        </w:tc>
        <w:tc>
          <w:tcPr>
            <w:tcW w:w="2112" w:type="dxa"/>
          </w:tcPr>
          <w:p w:rsidR="00417550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7-18</w:t>
            </w:r>
          </w:p>
        </w:tc>
        <w:tc>
          <w:tcPr>
            <w:tcW w:w="2112" w:type="dxa"/>
          </w:tcPr>
          <w:p w:rsidR="00417550" w:rsidRDefault="00417550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417550" w:rsidTr="00417550">
        <w:tc>
          <w:tcPr>
            <w:tcW w:w="675" w:type="dxa"/>
          </w:tcPr>
          <w:p w:rsidR="00417550" w:rsidRDefault="00417550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417550" w:rsidRPr="00417550" w:rsidRDefault="00417550" w:rsidP="0088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Подготовка юного спецназовца</w:t>
            </w:r>
          </w:p>
        </w:tc>
        <w:tc>
          <w:tcPr>
            <w:tcW w:w="2122" w:type="dxa"/>
          </w:tcPr>
          <w:p w:rsidR="00417550" w:rsidRPr="00417550" w:rsidRDefault="00417550" w:rsidP="0088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Подготовка юного спецназовца</w:t>
            </w:r>
          </w:p>
        </w:tc>
        <w:tc>
          <w:tcPr>
            <w:tcW w:w="2110" w:type="dxa"/>
          </w:tcPr>
          <w:p w:rsidR="00417550" w:rsidRPr="00417550" w:rsidRDefault="00417550" w:rsidP="0088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Подготовка юного спецназовца</w:t>
            </w:r>
          </w:p>
        </w:tc>
        <w:tc>
          <w:tcPr>
            <w:tcW w:w="2110" w:type="dxa"/>
          </w:tcPr>
          <w:p w:rsidR="00417550" w:rsidRDefault="00417550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год. </w:t>
            </w:r>
          </w:p>
        </w:tc>
        <w:tc>
          <w:tcPr>
            <w:tcW w:w="2112" w:type="dxa"/>
          </w:tcPr>
          <w:p w:rsidR="00417550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2112" w:type="dxa"/>
          </w:tcPr>
          <w:p w:rsidR="00417550" w:rsidRDefault="00417550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417550" w:rsidTr="00417550">
        <w:tc>
          <w:tcPr>
            <w:tcW w:w="675" w:type="dxa"/>
          </w:tcPr>
          <w:p w:rsidR="00417550" w:rsidRDefault="00417550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417550" w:rsidRPr="00417550" w:rsidRDefault="00417550" w:rsidP="0088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Юнармеец - сильнее всех!</w:t>
            </w:r>
          </w:p>
        </w:tc>
        <w:tc>
          <w:tcPr>
            <w:tcW w:w="2122" w:type="dxa"/>
          </w:tcPr>
          <w:p w:rsidR="00417550" w:rsidRPr="00417550" w:rsidRDefault="00417550" w:rsidP="0088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Юнармеец - сильнее всех!</w:t>
            </w:r>
          </w:p>
        </w:tc>
        <w:tc>
          <w:tcPr>
            <w:tcW w:w="2110" w:type="dxa"/>
          </w:tcPr>
          <w:p w:rsidR="00417550" w:rsidRPr="00417550" w:rsidRDefault="00417550" w:rsidP="0088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Юнармеец - сильнее всех!</w:t>
            </w:r>
          </w:p>
        </w:tc>
        <w:tc>
          <w:tcPr>
            <w:tcW w:w="2110" w:type="dxa"/>
          </w:tcPr>
          <w:p w:rsidR="00417550" w:rsidRDefault="00417550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год.</w:t>
            </w:r>
          </w:p>
        </w:tc>
        <w:tc>
          <w:tcPr>
            <w:tcW w:w="2112" w:type="dxa"/>
          </w:tcPr>
          <w:p w:rsidR="00417550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10-18</w:t>
            </w:r>
          </w:p>
        </w:tc>
        <w:tc>
          <w:tcPr>
            <w:tcW w:w="2112" w:type="dxa"/>
          </w:tcPr>
          <w:p w:rsidR="00417550" w:rsidRDefault="00417550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144 </w:t>
            </w:r>
          </w:p>
        </w:tc>
      </w:tr>
      <w:tr w:rsidR="00417550" w:rsidTr="00715C81">
        <w:tc>
          <w:tcPr>
            <w:tcW w:w="675" w:type="dxa"/>
          </w:tcPr>
          <w:p w:rsidR="00417550" w:rsidRDefault="00417550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vAlign w:val="center"/>
          </w:tcPr>
          <w:p w:rsidR="00417550" w:rsidRPr="00417550" w:rsidRDefault="00417550" w:rsidP="0088400A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17550">
              <w:rPr>
                <w:rFonts w:ascii="Times New Roman" w:hAnsi="Times New Roman" w:cs="Times New Roman"/>
                <w:sz w:val="20"/>
              </w:rPr>
              <w:t>Пулевая стрельба (пневматическое оружие)</w:t>
            </w:r>
          </w:p>
        </w:tc>
        <w:tc>
          <w:tcPr>
            <w:tcW w:w="2122" w:type="dxa"/>
            <w:vAlign w:val="center"/>
          </w:tcPr>
          <w:p w:rsidR="00417550" w:rsidRPr="00417550" w:rsidRDefault="00417550" w:rsidP="0088400A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17550">
              <w:rPr>
                <w:rFonts w:ascii="Times New Roman" w:hAnsi="Times New Roman" w:cs="Times New Roman"/>
                <w:sz w:val="20"/>
              </w:rPr>
              <w:t>Пулевая стрельба (пневматическое оружие)</w:t>
            </w:r>
          </w:p>
        </w:tc>
        <w:tc>
          <w:tcPr>
            <w:tcW w:w="2110" w:type="dxa"/>
            <w:vAlign w:val="center"/>
          </w:tcPr>
          <w:p w:rsidR="00417550" w:rsidRPr="00417550" w:rsidRDefault="00417550" w:rsidP="0088400A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17550">
              <w:rPr>
                <w:rFonts w:ascii="Times New Roman" w:hAnsi="Times New Roman" w:cs="Times New Roman"/>
                <w:sz w:val="20"/>
              </w:rPr>
              <w:t>Пулевая стрельба (пневматическое оружие)</w:t>
            </w:r>
          </w:p>
        </w:tc>
        <w:tc>
          <w:tcPr>
            <w:tcW w:w="2110" w:type="dxa"/>
          </w:tcPr>
          <w:p w:rsidR="00417550" w:rsidRDefault="00417550" w:rsidP="00417550">
            <w:pPr>
              <w:jc w:val="center"/>
            </w:pPr>
            <w:r w:rsidRPr="00381B57">
              <w:rPr>
                <w:rFonts w:ascii="Times New Roman" w:hAnsi="Times New Roman" w:cs="Times New Roman"/>
                <w:sz w:val="20"/>
                <w:szCs w:val="20"/>
              </w:rPr>
              <w:t>1 год.</w:t>
            </w:r>
          </w:p>
        </w:tc>
        <w:tc>
          <w:tcPr>
            <w:tcW w:w="2112" w:type="dxa"/>
          </w:tcPr>
          <w:p w:rsidR="00417550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10-18</w:t>
            </w:r>
          </w:p>
        </w:tc>
        <w:tc>
          <w:tcPr>
            <w:tcW w:w="2112" w:type="dxa"/>
          </w:tcPr>
          <w:p w:rsidR="00417550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417550" w:rsidTr="00715C81">
        <w:tc>
          <w:tcPr>
            <w:tcW w:w="675" w:type="dxa"/>
          </w:tcPr>
          <w:p w:rsidR="00417550" w:rsidRDefault="00417550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5" w:type="dxa"/>
            <w:vAlign w:val="center"/>
          </w:tcPr>
          <w:p w:rsidR="00417550" w:rsidRPr="00417550" w:rsidRDefault="00417550" w:rsidP="008840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Огневая подготовка. Пулевая стрельба из пневматического оружия</w:t>
            </w:r>
          </w:p>
        </w:tc>
        <w:tc>
          <w:tcPr>
            <w:tcW w:w="2122" w:type="dxa"/>
            <w:vAlign w:val="center"/>
          </w:tcPr>
          <w:p w:rsidR="00417550" w:rsidRPr="00417550" w:rsidRDefault="00417550" w:rsidP="008840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Огневая подготовка. Пулевая стрельба из пневматического оружия</w:t>
            </w:r>
          </w:p>
        </w:tc>
        <w:tc>
          <w:tcPr>
            <w:tcW w:w="2110" w:type="dxa"/>
            <w:vAlign w:val="center"/>
          </w:tcPr>
          <w:p w:rsidR="00417550" w:rsidRPr="00417550" w:rsidRDefault="00417550" w:rsidP="008840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Огневая подготовка. Пулевая стрельба из пневматического оружия</w:t>
            </w:r>
          </w:p>
        </w:tc>
        <w:tc>
          <w:tcPr>
            <w:tcW w:w="2110" w:type="dxa"/>
          </w:tcPr>
          <w:p w:rsidR="00417550" w:rsidRDefault="00417550" w:rsidP="00417550">
            <w:pPr>
              <w:jc w:val="center"/>
            </w:pPr>
            <w:r w:rsidRPr="00381B57">
              <w:rPr>
                <w:rFonts w:ascii="Times New Roman" w:hAnsi="Times New Roman" w:cs="Times New Roman"/>
                <w:sz w:val="20"/>
                <w:szCs w:val="20"/>
              </w:rPr>
              <w:t>1 год.</w:t>
            </w:r>
          </w:p>
        </w:tc>
        <w:tc>
          <w:tcPr>
            <w:tcW w:w="2112" w:type="dxa"/>
          </w:tcPr>
          <w:p w:rsidR="00417550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10-18</w:t>
            </w:r>
          </w:p>
        </w:tc>
        <w:tc>
          <w:tcPr>
            <w:tcW w:w="2112" w:type="dxa"/>
          </w:tcPr>
          <w:p w:rsidR="00417550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417550" w:rsidTr="00715C81">
        <w:tc>
          <w:tcPr>
            <w:tcW w:w="675" w:type="dxa"/>
          </w:tcPr>
          <w:p w:rsidR="00417550" w:rsidRDefault="00417550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vAlign w:val="center"/>
          </w:tcPr>
          <w:p w:rsidR="00417550" w:rsidRPr="00417550" w:rsidRDefault="00417550" w:rsidP="008840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Юный спецназовец</w:t>
            </w:r>
          </w:p>
        </w:tc>
        <w:tc>
          <w:tcPr>
            <w:tcW w:w="2122" w:type="dxa"/>
            <w:vAlign w:val="center"/>
          </w:tcPr>
          <w:p w:rsidR="00417550" w:rsidRPr="00417550" w:rsidRDefault="00417550" w:rsidP="008840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Юный спецназовец</w:t>
            </w:r>
          </w:p>
        </w:tc>
        <w:tc>
          <w:tcPr>
            <w:tcW w:w="2110" w:type="dxa"/>
            <w:vAlign w:val="center"/>
          </w:tcPr>
          <w:p w:rsidR="00417550" w:rsidRPr="00417550" w:rsidRDefault="00417550" w:rsidP="008840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Юный спецназовец</w:t>
            </w:r>
          </w:p>
        </w:tc>
        <w:tc>
          <w:tcPr>
            <w:tcW w:w="2110" w:type="dxa"/>
          </w:tcPr>
          <w:p w:rsidR="00417550" w:rsidRDefault="00417550" w:rsidP="00417550">
            <w:pPr>
              <w:jc w:val="center"/>
            </w:pPr>
            <w:r w:rsidRPr="00381B57">
              <w:rPr>
                <w:rFonts w:ascii="Times New Roman" w:hAnsi="Times New Roman" w:cs="Times New Roman"/>
                <w:sz w:val="20"/>
                <w:szCs w:val="20"/>
              </w:rPr>
              <w:t>1 год.</w:t>
            </w:r>
          </w:p>
        </w:tc>
        <w:tc>
          <w:tcPr>
            <w:tcW w:w="2112" w:type="dxa"/>
          </w:tcPr>
          <w:p w:rsidR="00417550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10-18</w:t>
            </w:r>
          </w:p>
        </w:tc>
        <w:tc>
          <w:tcPr>
            <w:tcW w:w="2112" w:type="dxa"/>
          </w:tcPr>
          <w:p w:rsidR="00417550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17550" w:rsidTr="00715C81">
        <w:tc>
          <w:tcPr>
            <w:tcW w:w="675" w:type="dxa"/>
          </w:tcPr>
          <w:p w:rsidR="00417550" w:rsidRDefault="00417550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5" w:type="dxa"/>
            <w:vAlign w:val="center"/>
          </w:tcPr>
          <w:p w:rsidR="00417550" w:rsidRPr="00417550" w:rsidRDefault="00417550" w:rsidP="008840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Юный снайпер</w:t>
            </w:r>
          </w:p>
        </w:tc>
        <w:tc>
          <w:tcPr>
            <w:tcW w:w="2122" w:type="dxa"/>
            <w:vAlign w:val="center"/>
          </w:tcPr>
          <w:p w:rsidR="00417550" w:rsidRPr="00417550" w:rsidRDefault="00417550" w:rsidP="008840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Юный снайпер</w:t>
            </w:r>
          </w:p>
        </w:tc>
        <w:tc>
          <w:tcPr>
            <w:tcW w:w="2110" w:type="dxa"/>
            <w:vAlign w:val="center"/>
          </w:tcPr>
          <w:p w:rsidR="00417550" w:rsidRPr="00417550" w:rsidRDefault="00417550" w:rsidP="008840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Юный снайпер</w:t>
            </w:r>
          </w:p>
        </w:tc>
        <w:tc>
          <w:tcPr>
            <w:tcW w:w="2110" w:type="dxa"/>
          </w:tcPr>
          <w:p w:rsidR="00417550" w:rsidRDefault="00417550" w:rsidP="00417550">
            <w:pPr>
              <w:jc w:val="center"/>
            </w:pPr>
            <w:r w:rsidRPr="00381B57">
              <w:rPr>
                <w:rFonts w:ascii="Times New Roman" w:hAnsi="Times New Roman" w:cs="Times New Roman"/>
                <w:sz w:val="20"/>
                <w:szCs w:val="20"/>
              </w:rPr>
              <w:t>1 год.</w:t>
            </w:r>
          </w:p>
        </w:tc>
        <w:tc>
          <w:tcPr>
            <w:tcW w:w="2112" w:type="dxa"/>
          </w:tcPr>
          <w:p w:rsidR="00417550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8-18</w:t>
            </w:r>
          </w:p>
        </w:tc>
        <w:tc>
          <w:tcPr>
            <w:tcW w:w="2112" w:type="dxa"/>
          </w:tcPr>
          <w:p w:rsidR="00417550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17550" w:rsidTr="00981273">
        <w:tc>
          <w:tcPr>
            <w:tcW w:w="675" w:type="dxa"/>
          </w:tcPr>
          <w:p w:rsidR="00417550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5" w:type="dxa"/>
            <w:vAlign w:val="center"/>
          </w:tcPr>
          <w:p w:rsidR="00417550" w:rsidRPr="00417550" w:rsidRDefault="00417550" w:rsidP="008840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Подготовка активистов поискового отряда</w:t>
            </w:r>
          </w:p>
        </w:tc>
        <w:tc>
          <w:tcPr>
            <w:tcW w:w="2122" w:type="dxa"/>
            <w:vAlign w:val="center"/>
          </w:tcPr>
          <w:p w:rsidR="00417550" w:rsidRPr="00417550" w:rsidRDefault="00417550" w:rsidP="008840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Подготовка активистов поискового отряда</w:t>
            </w:r>
          </w:p>
        </w:tc>
        <w:tc>
          <w:tcPr>
            <w:tcW w:w="2110" w:type="dxa"/>
            <w:vAlign w:val="center"/>
          </w:tcPr>
          <w:p w:rsidR="00417550" w:rsidRPr="00417550" w:rsidRDefault="00417550" w:rsidP="008840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Подготовка активистов поискового отряда</w:t>
            </w:r>
          </w:p>
        </w:tc>
        <w:tc>
          <w:tcPr>
            <w:tcW w:w="2110" w:type="dxa"/>
          </w:tcPr>
          <w:p w:rsidR="00417550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год.</w:t>
            </w:r>
          </w:p>
        </w:tc>
        <w:tc>
          <w:tcPr>
            <w:tcW w:w="2112" w:type="dxa"/>
          </w:tcPr>
          <w:p w:rsidR="00417550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2112" w:type="dxa"/>
          </w:tcPr>
          <w:p w:rsidR="00417550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417550" w:rsidTr="00981273">
        <w:tc>
          <w:tcPr>
            <w:tcW w:w="675" w:type="dxa"/>
          </w:tcPr>
          <w:p w:rsidR="00417550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5" w:type="dxa"/>
            <w:vAlign w:val="center"/>
          </w:tcPr>
          <w:p w:rsidR="00417550" w:rsidRPr="00417550" w:rsidRDefault="00417550" w:rsidP="008840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2122" w:type="dxa"/>
            <w:vAlign w:val="center"/>
          </w:tcPr>
          <w:p w:rsidR="00417550" w:rsidRPr="00417550" w:rsidRDefault="00417550" w:rsidP="008840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2110" w:type="dxa"/>
            <w:vAlign w:val="center"/>
          </w:tcPr>
          <w:p w:rsidR="00417550" w:rsidRPr="00417550" w:rsidRDefault="00417550" w:rsidP="008840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17550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2110" w:type="dxa"/>
          </w:tcPr>
          <w:p w:rsidR="00417550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год.</w:t>
            </w:r>
          </w:p>
        </w:tc>
        <w:tc>
          <w:tcPr>
            <w:tcW w:w="2112" w:type="dxa"/>
          </w:tcPr>
          <w:p w:rsidR="00417550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7-18</w:t>
            </w:r>
          </w:p>
        </w:tc>
        <w:tc>
          <w:tcPr>
            <w:tcW w:w="2112" w:type="dxa"/>
          </w:tcPr>
          <w:p w:rsidR="00417550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88400A" w:rsidTr="00417550">
        <w:tc>
          <w:tcPr>
            <w:tcW w:w="675" w:type="dxa"/>
          </w:tcPr>
          <w:p w:rsidR="0088400A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5" w:type="dxa"/>
          </w:tcPr>
          <w:p w:rsidR="0088400A" w:rsidRPr="0088400A" w:rsidRDefault="0088400A" w:rsidP="0088400A">
            <w:pPr>
              <w:rPr>
                <w:rFonts w:ascii="Times New Roman" w:hAnsi="Times New Roman" w:cs="Times New Roman"/>
                <w:sz w:val="20"/>
              </w:rPr>
            </w:pPr>
            <w:r w:rsidRPr="0088400A">
              <w:rPr>
                <w:rFonts w:ascii="Times New Roman" w:hAnsi="Times New Roman" w:cs="Times New Roman"/>
                <w:sz w:val="20"/>
              </w:rPr>
              <w:t>«Каратэ «</w:t>
            </w:r>
            <w:proofErr w:type="spellStart"/>
            <w:r w:rsidRPr="0088400A">
              <w:rPr>
                <w:rFonts w:ascii="Times New Roman" w:hAnsi="Times New Roman" w:cs="Times New Roman"/>
                <w:sz w:val="20"/>
              </w:rPr>
              <w:t>Киокусинкай</w:t>
            </w:r>
            <w:proofErr w:type="spellEnd"/>
            <w:r w:rsidRPr="0088400A">
              <w:rPr>
                <w:rFonts w:ascii="Times New Roman" w:hAnsi="Times New Roman" w:cs="Times New Roman"/>
                <w:sz w:val="20"/>
              </w:rPr>
              <w:t xml:space="preserve">».  </w:t>
            </w:r>
          </w:p>
        </w:tc>
        <w:tc>
          <w:tcPr>
            <w:tcW w:w="2122" w:type="dxa"/>
          </w:tcPr>
          <w:p w:rsidR="0088400A" w:rsidRPr="0088400A" w:rsidRDefault="0088400A" w:rsidP="0088400A">
            <w:pPr>
              <w:rPr>
                <w:rFonts w:ascii="Times New Roman" w:hAnsi="Times New Roman" w:cs="Times New Roman"/>
                <w:sz w:val="20"/>
              </w:rPr>
            </w:pPr>
            <w:r w:rsidRPr="0088400A">
              <w:rPr>
                <w:rFonts w:ascii="Times New Roman" w:hAnsi="Times New Roman" w:cs="Times New Roman"/>
                <w:sz w:val="20"/>
              </w:rPr>
              <w:t>«Каратэ «</w:t>
            </w:r>
            <w:proofErr w:type="spellStart"/>
            <w:r w:rsidRPr="0088400A">
              <w:rPr>
                <w:rFonts w:ascii="Times New Roman" w:hAnsi="Times New Roman" w:cs="Times New Roman"/>
                <w:sz w:val="20"/>
              </w:rPr>
              <w:t>Киокусинкай</w:t>
            </w:r>
            <w:proofErr w:type="spellEnd"/>
            <w:r w:rsidRPr="0088400A">
              <w:rPr>
                <w:rFonts w:ascii="Times New Roman" w:hAnsi="Times New Roman" w:cs="Times New Roman"/>
                <w:sz w:val="20"/>
              </w:rPr>
              <w:t xml:space="preserve">».  </w:t>
            </w:r>
          </w:p>
        </w:tc>
        <w:tc>
          <w:tcPr>
            <w:tcW w:w="2110" w:type="dxa"/>
          </w:tcPr>
          <w:p w:rsidR="0088400A" w:rsidRPr="0088400A" w:rsidRDefault="0088400A" w:rsidP="0088400A">
            <w:pPr>
              <w:rPr>
                <w:rFonts w:ascii="Times New Roman" w:hAnsi="Times New Roman" w:cs="Times New Roman"/>
                <w:sz w:val="20"/>
              </w:rPr>
            </w:pPr>
            <w:r w:rsidRPr="0088400A">
              <w:rPr>
                <w:rFonts w:ascii="Times New Roman" w:hAnsi="Times New Roman" w:cs="Times New Roman"/>
                <w:sz w:val="20"/>
              </w:rPr>
              <w:t>«Каратэ «</w:t>
            </w:r>
            <w:proofErr w:type="spellStart"/>
            <w:r w:rsidRPr="0088400A">
              <w:rPr>
                <w:rFonts w:ascii="Times New Roman" w:hAnsi="Times New Roman" w:cs="Times New Roman"/>
                <w:sz w:val="20"/>
              </w:rPr>
              <w:t>Киокусинкай</w:t>
            </w:r>
            <w:proofErr w:type="spellEnd"/>
            <w:r w:rsidRPr="0088400A">
              <w:rPr>
                <w:rFonts w:ascii="Times New Roman" w:hAnsi="Times New Roman" w:cs="Times New Roman"/>
                <w:sz w:val="20"/>
              </w:rPr>
              <w:t xml:space="preserve">».  </w:t>
            </w:r>
          </w:p>
        </w:tc>
        <w:tc>
          <w:tcPr>
            <w:tcW w:w="2110" w:type="dxa"/>
          </w:tcPr>
          <w:p w:rsidR="0088400A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год.</w:t>
            </w:r>
          </w:p>
        </w:tc>
        <w:tc>
          <w:tcPr>
            <w:tcW w:w="2112" w:type="dxa"/>
          </w:tcPr>
          <w:p w:rsidR="0088400A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6-16</w:t>
            </w:r>
          </w:p>
        </w:tc>
        <w:tc>
          <w:tcPr>
            <w:tcW w:w="2112" w:type="dxa"/>
          </w:tcPr>
          <w:p w:rsidR="0088400A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88400A" w:rsidTr="00417550">
        <w:tc>
          <w:tcPr>
            <w:tcW w:w="675" w:type="dxa"/>
          </w:tcPr>
          <w:p w:rsidR="0088400A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5" w:type="dxa"/>
          </w:tcPr>
          <w:p w:rsidR="0088400A" w:rsidRPr="0088400A" w:rsidRDefault="0088400A" w:rsidP="0088400A">
            <w:pPr>
              <w:rPr>
                <w:rFonts w:ascii="Times New Roman" w:hAnsi="Times New Roman" w:cs="Times New Roman"/>
                <w:sz w:val="20"/>
              </w:rPr>
            </w:pPr>
            <w:r w:rsidRPr="0088400A">
              <w:rPr>
                <w:rFonts w:ascii="Times New Roman" w:hAnsi="Times New Roman" w:cs="Times New Roman"/>
                <w:sz w:val="20"/>
              </w:rPr>
              <w:t>«Общеразвивающая физическая подготовка (базовый уровень)» 2 часа</w:t>
            </w:r>
          </w:p>
        </w:tc>
        <w:tc>
          <w:tcPr>
            <w:tcW w:w="2122" w:type="dxa"/>
          </w:tcPr>
          <w:p w:rsidR="0088400A" w:rsidRPr="0088400A" w:rsidRDefault="0088400A" w:rsidP="0088400A">
            <w:pPr>
              <w:rPr>
                <w:rFonts w:ascii="Times New Roman" w:hAnsi="Times New Roman" w:cs="Times New Roman"/>
                <w:sz w:val="20"/>
              </w:rPr>
            </w:pPr>
            <w:r w:rsidRPr="0088400A">
              <w:rPr>
                <w:rFonts w:ascii="Times New Roman" w:hAnsi="Times New Roman" w:cs="Times New Roman"/>
                <w:sz w:val="20"/>
              </w:rPr>
              <w:t>«Общеразвивающая физическая подготовка (базовый уровень)» 2 часа</w:t>
            </w:r>
          </w:p>
        </w:tc>
        <w:tc>
          <w:tcPr>
            <w:tcW w:w="2110" w:type="dxa"/>
          </w:tcPr>
          <w:p w:rsidR="0088400A" w:rsidRDefault="0088400A" w:rsidP="0088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0A">
              <w:rPr>
                <w:rFonts w:ascii="Times New Roman" w:hAnsi="Times New Roman" w:cs="Times New Roman"/>
                <w:sz w:val="20"/>
                <w:szCs w:val="20"/>
              </w:rPr>
              <w:t>«Общеразвивающая физическая подготовка (базовый уровень)» 2 часа</w:t>
            </w:r>
          </w:p>
        </w:tc>
        <w:tc>
          <w:tcPr>
            <w:tcW w:w="2110" w:type="dxa"/>
          </w:tcPr>
          <w:p w:rsidR="0088400A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год.</w:t>
            </w:r>
          </w:p>
        </w:tc>
        <w:tc>
          <w:tcPr>
            <w:tcW w:w="2112" w:type="dxa"/>
          </w:tcPr>
          <w:p w:rsidR="0088400A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7-15</w:t>
            </w:r>
          </w:p>
        </w:tc>
        <w:tc>
          <w:tcPr>
            <w:tcW w:w="2112" w:type="dxa"/>
          </w:tcPr>
          <w:p w:rsidR="0088400A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88400A" w:rsidTr="00417550">
        <w:tc>
          <w:tcPr>
            <w:tcW w:w="675" w:type="dxa"/>
          </w:tcPr>
          <w:p w:rsidR="0088400A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5" w:type="dxa"/>
          </w:tcPr>
          <w:p w:rsidR="0088400A" w:rsidRDefault="0088400A" w:rsidP="0088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0A">
              <w:rPr>
                <w:rFonts w:ascii="Times New Roman" w:hAnsi="Times New Roman" w:cs="Times New Roman"/>
                <w:sz w:val="20"/>
                <w:szCs w:val="20"/>
              </w:rPr>
              <w:t>«Общеразвивающая физическая подготовка (базовый уровень)» 4 часа.</w:t>
            </w:r>
          </w:p>
        </w:tc>
        <w:tc>
          <w:tcPr>
            <w:tcW w:w="2122" w:type="dxa"/>
          </w:tcPr>
          <w:p w:rsidR="0088400A" w:rsidRPr="0088400A" w:rsidRDefault="0088400A" w:rsidP="0088400A">
            <w:pPr>
              <w:rPr>
                <w:rFonts w:ascii="Times New Roman" w:hAnsi="Times New Roman" w:cs="Times New Roman"/>
                <w:sz w:val="20"/>
              </w:rPr>
            </w:pPr>
            <w:r w:rsidRPr="0088400A">
              <w:rPr>
                <w:rFonts w:ascii="Times New Roman" w:hAnsi="Times New Roman" w:cs="Times New Roman"/>
                <w:sz w:val="20"/>
              </w:rPr>
              <w:t xml:space="preserve">«Общеразвивающая физическая подготовка (базовый уровень)» 4 часа. </w:t>
            </w:r>
          </w:p>
        </w:tc>
        <w:tc>
          <w:tcPr>
            <w:tcW w:w="2110" w:type="dxa"/>
          </w:tcPr>
          <w:p w:rsidR="0088400A" w:rsidRPr="0088400A" w:rsidRDefault="0088400A" w:rsidP="0088400A">
            <w:pPr>
              <w:rPr>
                <w:rFonts w:ascii="Times New Roman" w:hAnsi="Times New Roman" w:cs="Times New Roman"/>
                <w:sz w:val="20"/>
              </w:rPr>
            </w:pPr>
            <w:r w:rsidRPr="0088400A">
              <w:rPr>
                <w:rFonts w:ascii="Times New Roman" w:hAnsi="Times New Roman" w:cs="Times New Roman"/>
                <w:sz w:val="20"/>
              </w:rPr>
              <w:t xml:space="preserve">«Общеразвивающая физическая подготовка (базовый уровень)» 4 часа. </w:t>
            </w:r>
          </w:p>
        </w:tc>
        <w:tc>
          <w:tcPr>
            <w:tcW w:w="2110" w:type="dxa"/>
          </w:tcPr>
          <w:p w:rsidR="0088400A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112" w:type="dxa"/>
          </w:tcPr>
          <w:p w:rsidR="0088400A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7-15</w:t>
            </w:r>
          </w:p>
        </w:tc>
        <w:tc>
          <w:tcPr>
            <w:tcW w:w="2112" w:type="dxa"/>
          </w:tcPr>
          <w:p w:rsidR="0088400A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417550" w:rsidTr="00417550">
        <w:tc>
          <w:tcPr>
            <w:tcW w:w="675" w:type="dxa"/>
          </w:tcPr>
          <w:p w:rsidR="00417550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545" w:type="dxa"/>
          </w:tcPr>
          <w:p w:rsidR="00417550" w:rsidRDefault="0088400A" w:rsidP="0088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0A">
              <w:rPr>
                <w:rFonts w:ascii="Times New Roman" w:hAnsi="Times New Roman" w:cs="Times New Roman"/>
                <w:sz w:val="20"/>
                <w:szCs w:val="20"/>
              </w:rPr>
              <w:t>«Общеразвивающая физическая подготовка (начальный уровень)».</w:t>
            </w:r>
          </w:p>
        </w:tc>
        <w:tc>
          <w:tcPr>
            <w:tcW w:w="2122" w:type="dxa"/>
          </w:tcPr>
          <w:p w:rsidR="00417550" w:rsidRDefault="0088400A" w:rsidP="0088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0A">
              <w:rPr>
                <w:rFonts w:ascii="Times New Roman" w:hAnsi="Times New Roman" w:cs="Times New Roman"/>
                <w:sz w:val="20"/>
                <w:szCs w:val="20"/>
              </w:rPr>
              <w:t>«Общеразвивающая физическая подготовка (начальный уровень)».</w:t>
            </w:r>
          </w:p>
        </w:tc>
        <w:tc>
          <w:tcPr>
            <w:tcW w:w="2110" w:type="dxa"/>
          </w:tcPr>
          <w:p w:rsidR="00417550" w:rsidRDefault="0088400A" w:rsidP="0088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0A">
              <w:rPr>
                <w:rFonts w:ascii="Times New Roman" w:hAnsi="Times New Roman" w:cs="Times New Roman"/>
                <w:sz w:val="20"/>
                <w:szCs w:val="20"/>
              </w:rPr>
              <w:t>«Общеразвивающая физическая подготовка (начальный уровень)».</w:t>
            </w:r>
          </w:p>
        </w:tc>
        <w:tc>
          <w:tcPr>
            <w:tcW w:w="2110" w:type="dxa"/>
          </w:tcPr>
          <w:p w:rsidR="00417550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год.</w:t>
            </w:r>
          </w:p>
        </w:tc>
        <w:tc>
          <w:tcPr>
            <w:tcW w:w="2112" w:type="dxa"/>
          </w:tcPr>
          <w:p w:rsidR="00417550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2112" w:type="dxa"/>
          </w:tcPr>
          <w:p w:rsidR="00417550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88400A" w:rsidTr="00417550">
        <w:tc>
          <w:tcPr>
            <w:tcW w:w="675" w:type="dxa"/>
          </w:tcPr>
          <w:p w:rsidR="0088400A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5" w:type="dxa"/>
          </w:tcPr>
          <w:p w:rsidR="0088400A" w:rsidRDefault="0088400A" w:rsidP="0088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0A">
              <w:rPr>
                <w:rFonts w:ascii="Times New Roman" w:hAnsi="Times New Roman" w:cs="Times New Roman"/>
                <w:sz w:val="20"/>
                <w:szCs w:val="20"/>
              </w:rPr>
              <w:t>«Специальная физическая подготовка. Лыжные гонки».</w:t>
            </w:r>
          </w:p>
        </w:tc>
        <w:tc>
          <w:tcPr>
            <w:tcW w:w="2122" w:type="dxa"/>
          </w:tcPr>
          <w:p w:rsidR="0088400A" w:rsidRPr="0088400A" w:rsidRDefault="0088400A" w:rsidP="0088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0A">
              <w:rPr>
                <w:rFonts w:ascii="Times New Roman" w:hAnsi="Times New Roman" w:cs="Times New Roman"/>
                <w:sz w:val="20"/>
                <w:szCs w:val="20"/>
              </w:rPr>
              <w:t xml:space="preserve">«Специальная физическая подготовка. Лыжные гонки». </w:t>
            </w:r>
          </w:p>
        </w:tc>
        <w:tc>
          <w:tcPr>
            <w:tcW w:w="2110" w:type="dxa"/>
          </w:tcPr>
          <w:p w:rsidR="0088400A" w:rsidRPr="0088400A" w:rsidRDefault="0088400A" w:rsidP="0088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0A">
              <w:rPr>
                <w:rFonts w:ascii="Times New Roman" w:hAnsi="Times New Roman" w:cs="Times New Roman"/>
                <w:sz w:val="20"/>
                <w:szCs w:val="20"/>
              </w:rPr>
              <w:t xml:space="preserve">«Специальная физическая подготовка. Лыжные гонки». </w:t>
            </w:r>
          </w:p>
        </w:tc>
        <w:tc>
          <w:tcPr>
            <w:tcW w:w="2110" w:type="dxa"/>
          </w:tcPr>
          <w:p w:rsidR="0088400A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год. </w:t>
            </w:r>
          </w:p>
        </w:tc>
        <w:tc>
          <w:tcPr>
            <w:tcW w:w="2112" w:type="dxa"/>
          </w:tcPr>
          <w:p w:rsidR="0088400A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7-18</w:t>
            </w:r>
          </w:p>
        </w:tc>
        <w:tc>
          <w:tcPr>
            <w:tcW w:w="2112" w:type="dxa"/>
          </w:tcPr>
          <w:p w:rsidR="0088400A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88400A" w:rsidTr="00417550">
        <w:tc>
          <w:tcPr>
            <w:tcW w:w="675" w:type="dxa"/>
          </w:tcPr>
          <w:p w:rsidR="0088400A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5" w:type="dxa"/>
          </w:tcPr>
          <w:p w:rsidR="0088400A" w:rsidRDefault="0088400A" w:rsidP="0088400A">
            <w:pPr>
              <w:tabs>
                <w:tab w:val="left" w:pos="2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400A">
              <w:rPr>
                <w:rFonts w:ascii="Times New Roman" w:hAnsi="Times New Roman" w:cs="Times New Roman"/>
                <w:sz w:val="20"/>
                <w:szCs w:val="20"/>
              </w:rPr>
              <w:t>«Специальная физическая подготовка».</w:t>
            </w:r>
          </w:p>
        </w:tc>
        <w:tc>
          <w:tcPr>
            <w:tcW w:w="2122" w:type="dxa"/>
          </w:tcPr>
          <w:p w:rsidR="0088400A" w:rsidRPr="0088400A" w:rsidRDefault="0088400A" w:rsidP="0088400A">
            <w:pPr>
              <w:rPr>
                <w:rFonts w:ascii="Times New Roman" w:hAnsi="Times New Roman" w:cs="Times New Roman"/>
                <w:sz w:val="20"/>
              </w:rPr>
            </w:pPr>
            <w:r w:rsidRPr="0088400A">
              <w:rPr>
                <w:rFonts w:ascii="Times New Roman" w:hAnsi="Times New Roman" w:cs="Times New Roman"/>
                <w:sz w:val="20"/>
              </w:rPr>
              <w:t>«Специальная физическая подготовка».</w:t>
            </w:r>
          </w:p>
        </w:tc>
        <w:tc>
          <w:tcPr>
            <w:tcW w:w="2110" w:type="dxa"/>
          </w:tcPr>
          <w:p w:rsidR="0088400A" w:rsidRPr="0088400A" w:rsidRDefault="0088400A" w:rsidP="0088400A">
            <w:pPr>
              <w:rPr>
                <w:rFonts w:ascii="Times New Roman" w:hAnsi="Times New Roman" w:cs="Times New Roman"/>
                <w:sz w:val="20"/>
              </w:rPr>
            </w:pPr>
            <w:r w:rsidRPr="0088400A">
              <w:rPr>
                <w:rFonts w:ascii="Times New Roman" w:hAnsi="Times New Roman" w:cs="Times New Roman"/>
                <w:sz w:val="20"/>
              </w:rPr>
              <w:t>«Специальная физическая подготовка».</w:t>
            </w:r>
          </w:p>
        </w:tc>
        <w:tc>
          <w:tcPr>
            <w:tcW w:w="2110" w:type="dxa"/>
          </w:tcPr>
          <w:p w:rsidR="0088400A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год.</w:t>
            </w:r>
          </w:p>
        </w:tc>
        <w:tc>
          <w:tcPr>
            <w:tcW w:w="2112" w:type="dxa"/>
          </w:tcPr>
          <w:p w:rsidR="0088400A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7-18</w:t>
            </w:r>
          </w:p>
        </w:tc>
        <w:tc>
          <w:tcPr>
            <w:tcW w:w="2112" w:type="dxa"/>
          </w:tcPr>
          <w:p w:rsidR="0088400A" w:rsidRDefault="0088400A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17550" w:rsidTr="00085CE8">
        <w:tc>
          <w:tcPr>
            <w:tcW w:w="14786" w:type="dxa"/>
            <w:gridSpan w:val="7"/>
          </w:tcPr>
          <w:p w:rsidR="00417550" w:rsidRDefault="00417550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программы, реализуемые в рамках платных образовательных услуг</w:t>
            </w:r>
          </w:p>
        </w:tc>
      </w:tr>
      <w:tr w:rsidR="00417550" w:rsidTr="00417550">
        <w:tc>
          <w:tcPr>
            <w:tcW w:w="675" w:type="dxa"/>
          </w:tcPr>
          <w:p w:rsidR="00417550" w:rsidRDefault="00417550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7550" w:rsidRDefault="00417550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417550" w:rsidRDefault="00417550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417550" w:rsidRDefault="00417550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417550" w:rsidRDefault="00417550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417550" w:rsidRDefault="00417550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417550" w:rsidRDefault="00417550" w:rsidP="00DD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7550" w:rsidRDefault="00417550" w:rsidP="00DD5F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17550" w:rsidRDefault="00417550" w:rsidP="00DD5F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417550" w:rsidSect="00DD5F2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6D" w:rsidRDefault="0067426D" w:rsidP="00DD5F25">
      <w:pPr>
        <w:spacing w:after="0" w:line="240" w:lineRule="auto"/>
      </w:pPr>
      <w:r>
        <w:separator/>
      </w:r>
    </w:p>
  </w:endnote>
  <w:endnote w:type="continuationSeparator" w:id="0">
    <w:p w:rsidR="0067426D" w:rsidRDefault="0067426D" w:rsidP="00DD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6D" w:rsidRDefault="0067426D" w:rsidP="00DD5F25">
      <w:pPr>
        <w:spacing w:after="0" w:line="240" w:lineRule="auto"/>
      </w:pPr>
      <w:r>
        <w:separator/>
      </w:r>
    </w:p>
  </w:footnote>
  <w:footnote w:type="continuationSeparator" w:id="0">
    <w:p w:rsidR="0067426D" w:rsidRDefault="0067426D" w:rsidP="00DD5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BC"/>
    <w:rsid w:val="00007E4F"/>
    <w:rsid w:val="00065ABE"/>
    <w:rsid w:val="0008456C"/>
    <w:rsid w:val="000E63B0"/>
    <w:rsid w:val="00100826"/>
    <w:rsid w:val="00103FA7"/>
    <w:rsid w:val="0010684F"/>
    <w:rsid w:val="0011664A"/>
    <w:rsid w:val="00126B03"/>
    <w:rsid w:val="00131140"/>
    <w:rsid w:val="001A6318"/>
    <w:rsid w:val="001F0D6E"/>
    <w:rsid w:val="00246852"/>
    <w:rsid w:val="00283BEC"/>
    <w:rsid w:val="00290D38"/>
    <w:rsid w:val="002C3997"/>
    <w:rsid w:val="002C5ABE"/>
    <w:rsid w:val="002C70B4"/>
    <w:rsid w:val="00314964"/>
    <w:rsid w:val="0033043C"/>
    <w:rsid w:val="0033153A"/>
    <w:rsid w:val="00331E9D"/>
    <w:rsid w:val="003330E1"/>
    <w:rsid w:val="003630C1"/>
    <w:rsid w:val="003839DC"/>
    <w:rsid w:val="003A1DC9"/>
    <w:rsid w:val="003B2A43"/>
    <w:rsid w:val="003D57CA"/>
    <w:rsid w:val="003E6386"/>
    <w:rsid w:val="003E7739"/>
    <w:rsid w:val="003F1290"/>
    <w:rsid w:val="003F25BC"/>
    <w:rsid w:val="00417550"/>
    <w:rsid w:val="0042647F"/>
    <w:rsid w:val="00472831"/>
    <w:rsid w:val="00473900"/>
    <w:rsid w:val="00482ED1"/>
    <w:rsid w:val="004B109D"/>
    <w:rsid w:val="00520686"/>
    <w:rsid w:val="00561E44"/>
    <w:rsid w:val="00570B50"/>
    <w:rsid w:val="005754DF"/>
    <w:rsid w:val="005C46C0"/>
    <w:rsid w:val="005D6D38"/>
    <w:rsid w:val="005F66F6"/>
    <w:rsid w:val="006204B5"/>
    <w:rsid w:val="006471C5"/>
    <w:rsid w:val="0066497E"/>
    <w:rsid w:val="00672EC5"/>
    <w:rsid w:val="006730D7"/>
    <w:rsid w:val="0067426D"/>
    <w:rsid w:val="00700034"/>
    <w:rsid w:val="0073502B"/>
    <w:rsid w:val="007407FA"/>
    <w:rsid w:val="00775DB1"/>
    <w:rsid w:val="007A131F"/>
    <w:rsid w:val="007D7C9D"/>
    <w:rsid w:val="007F1295"/>
    <w:rsid w:val="00830303"/>
    <w:rsid w:val="008328FF"/>
    <w:rsid w:val="00853F70"/>
    <w:rsid w:val="00880EE7"/>
    <w:rsid w:val="0088400A"/>
    <w:rsid w:val="009006BD"/>
    <w:rsid w:val="00906CB1"/>
    <w:rsid w:val="009275B5"/>
    <w:rsid w:val="009574E0"/>
    <w:rsid w:val="00957912"/>
    <w:rsid w:val="00973D14"/>
    <w:rsid w:val="009C515F"/>
    <w:rsid w:val="009D0E79"/>
    <w:rsid w:val="009F0658"/>
    <w:rsid w:val="00A014CB"/>
    <w:rsid w:val="00A21FB3"/>
    <w:rsid w:val="00A323BB"/>
    <w:rsid w:val="00A51CD5"/>
    <w:rsid w:val="00A80C10"/>
    <w:rsid w:val="00A9037B"/>
    <w:rsid w:val="00AB3BE9"/>
    <w:rsid w:val="00AC5E5C"/>
    <w:rsid w:val="00AE5BCC"/>
    <w:rsid w:val="00AF5ADF"/>
    <w:rsid w:val="00B061FB"/>
    <w:rsid w:val="00B33BEE"/>
    <w:rsid w:val="00B6324A"/>
    <w:rsid w:val="00B72750"/>
    <w:rsid w:val="00B93882"/>
    <w:rsid w:val="00BC77D9"/>
    <w:rsid w:val="00BF54D1"/>
    <w:rsid w:val="00C17937"/>
    <w:rsid w:val="00C4005E"/>
    <w:rsid w:val="00CB63A5"/>
    <w:rsid w:val="00CD519D"/>
    <w:rsid w:val="00CE5463"/>
    <w:rsid w:val="00D301DF"/>
    <w:rsid w:val="00D459CD"/>
    <w:rsid w:val="00D471CE"/>
    <w:rsid w:val="00D50A84"/>
    <w:rsid w:val="00D52337"/>
    <w:rsid w:val="00D73658"/>
    <w:rsid w:val="00DC5A18"/>
    <w:rsid w:val="00DD5F25"/>
    <w:rsid w:val="00DF1B13"/>
    <w:rsid w:val="00E00470"/>
    <w:rsid w:val="00E42242"/>
    <w:rsid w:val="00E606A4"/>
    <w:rsid w:val="00E8062A"/>
    <w:rsid w:val="00E87EC7"/>
    <w:rsid w:val="00EA36D4"/>
    <w:rsid w:val="00EA3B59"/>
    <w:rsid w:val="00EE669C"/>
    <w:rsid w:val="00EF5CF8"/>
    <w:rsid w:val="00F60861"/>
    <w:rsid w:val="00F6506D"/>
    <w:rsid w:val="00F67F5B"/>
    <w:rsid w:val="00F80A7F"/>
    <w:rsid w:val="00F86F22"/>
    <w:rsid w:val="00F956C0"/>
    <w:rsid w:val="00FB56FE"/>
    <w:rsid w:val="00FD1826"/>
    <w:rsid w:val="00FF1013"/>
    <w:rsid w:val="00FF283D"/>
    <w:rsid w:val="00FF43DA"/>
    <w:rsid w:val="00FF4986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5F25"/>
  </w:style>
  <w:style w:type="paragraph" w:styleId="a5">
    <w:name w:val="footer"/>
    <w:basedOn w:val="a"/>
    <w:link w:val="a6"/>
    <w:uiPriority w:val="99"/>
    <w:unhideWhenUsed/>
    <w:rsid w:val="00DD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5F25"/>
  </w:style>
  <w:style w:type="paragraph" w:styleId="a7">
    <w:name w:val="No Spacing"/>
    <w:uiPriority w:val="1"/>
    <w:qFormat/>
    <w:rsid w:val="00DD5F2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C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A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1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5F25"/>
  </w:style>
  <w:style w:type="paragraph" w:styleId="a5">
    <w:name w:val="footer"/>
    <w:basedOn w:val="a"/>
    <w:link w:val="a6"/>
    <w:uiPriority w:val="99"/>
    <w:unhideWhenUsed/>
    <w:rsid w:val="00DD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5F25"/>
  </w:style>
  <w:style w:type="paragraph" w:styleId="a7">
    <w:name w:val="No Spacing"/>
    <w:uiPriority w:val="1"/>
    <w:qFormat/>
    <w:rsid w:val="00DD5F2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C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A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1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Борец</dc:creator>
  <cp:lastModifiedBy>Борец</cp:lastModifiedBy>
  <cp:revision>2</cp:revision>
  <cp:lastPrinted>2021-01-24T15:29:00Z</cp:lastPrinted>
  <dcterms:created xsi:type="dcterms:W3CDTF">2021-01-24T15:34:00Z</dcterms:created>
  <dcterms:modified xsi:type="dcterms:W3CDTF">2021-01-24T15:34:00Z</dcterms:modified>
</cp:coreProperties>
</file>